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00C9B1C9" w:rsidR="00DD72F2" w:rsidRDefault="009B5C8D" w:rsidP="00DD72F2">
      <w:pPr>
        <w:spacing w:line="360" w:lineRule="auto"/>
        <w:ind w:left="368"/>
        <w:jc w:val="center"/>
        <w:rPr>
          <w:rFonts w:cs="David"/>
          <w:b/>
          <w:bCs/>
          <w:u w:val="single"/>
          <w:rtl/>
        </w:rPr>
      </w:pPr>
      <w:bookmarkStart w:id="0" w:name="_GoBack"/>
      <w:r w:rsidRPr="009B5C8D">
        <w:rPr>
          <w:rFonts w:cs="David"/>
          <w:b/>
          <w:bCs/>
          <w:u w:val="single"/>
          <w:rtl/>
        </w:rPr>
        <w:t>מכרז פומבי מס' 127/2021  למתן שירותיי יעוץ אסטרטגי בתחום רגולציית המזון לשירות המזון במשרד הבריאות</w:t>
      </w:r>
    </w:p>
    <w:bookmarkEnd w:id="0"/>
    <w:p w14:paraId="405A4D29" w14:textId="293AAC22"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9B5C8D">
        <w:rPr>
          <w:rFonts w:cs="David" w:hint="cs"/>
          <w:rtl/>
        </w:rPr>
        <w:t>ל</w:t>
      </w:r>
      <w:r w:rsidR="009B5C8D" w:rsidRPr="009B5C8D">
        <w:rPr>
          <w:rFonts w:cs="David"/>
          <w:rtl/>
        </w:rPr>
        <w:t>מכרז פומבי מס' 127/2021  למתן שירותיי יעוץ אסטרטגי בתחום רגולציית המזון לשירות המזון במשרד הבריאות</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585BE8E3" w:rsidR="000934FC" w:rsidRPr="00A97567" w:rsidRDefault="00B6686A" w:rsidP="00BE1D17">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w:t>
      </w:r>
      <w:r w:rsidR="000934FC" w:rsidRPr="00BE1D17">
        <w:rPr>
          <w:rFonts w:cs="David" w:hint="cs"/>
          <w:rtl/>
        </w:rPr>
        <w:t xml:space="preserve">יקבל שאלות פונים באמצעות דואר אלקטרוני בלבד לכתובת </w:t>
      </w:r>
      <w:r w:rsidR="00225E06" w:rsidRPr="00BE1D17">
        <w:t>PPLD@moh.gov.il</w:t>
      </w:r>
      <w:r w:rsidR="000934FC" w:rsidRPr="00BE1D17">
        <w:rPr>
          <w:rFonts w:cs="David" w:hint="cs"/>
          <w:rtl/>
        </w:rPr>
        <w:t xml:space="preserve"> עד </w:t>
      </w:r>
      <w:r w:rsidR="00720F76" w:rsidRPr="00BE1D17">
        <w:rPr>
          <w:rFonts w:cs="David" w:hint="cs"/>
          <w:rtl/>
        </w:rPr>
        <w:t>ל</w:t>
      </w:r>
      <w:r w:rsidR="000934FC" w:rsidRPr="00BE1D17">
        <w:rPr>
          <w:rFonts w:cs="David" w:hint="cs"/>
          <w:rtl/>
        </w:rPr>
        <w:t>תאריך</w:t>
      </w:r>
      <w:r w:rsidR="006D5402" w:rsidRPr="00BE1D17">
        <w:rPr>
          <w:rFonts w:cs="David" w:hint="cs"/>
          <w:rtl/>
        </w:rPr>
        <w:t xml:space="preserve"> </w:t>
      </w:r>
      <w:r w:rsidR="00BE1D17" w:rsidRPr="00BE1D17">
        <w:rPr>
          <w:rFonts w:cs="David"/>
        </w:rPr>
        <w:t>6/12/21</w:t>
      </w:r>
      <w:r w:rsidR="008E1394" w:rsidRPr="00BE1D17">
        <w:rPr>
          <w:rFonts w:cs="David"/>
          <w:b/>
          <w:bCs/>
          <w:rtl/>
        </w:rPr>
        <w:t xml:space="preserve"> </w:t>
      </w:r>
      <w:r w:rsidR="000934FC" w:rsidRPr="00BE1D17">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BE1D1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1509C6AB" w:rsidR="000934FC" w:rsidRPr="00BE1D17" w:rsidRDefault="000934FC" w:rsidP="00BE1D17">
      <w:pPr>
        <w:numPr>
          <w:ilvl w:val="1"/>
          <w:numId w:val="1"/>
        </w:numPr>
        <w:tabs>
          <w:tab w:val="clear" w:pos="14"/>
          <w:tab w:val="num" w:pos="935"/>
        </w:tabs>
        <w:spacing w:line="360" w:lineRule="auto"/>
        <w:ind w:left="935" w:hanging="567"/>
        <w:jc w:val="both"/>
        <w:rPr>
          <w:rFonts w:cs="David"/>
          <w:rtl/>
          <w:lang w:eastAsia="he-IL"/>
        </w:rPr>
      </w:pPr>
      <w:r w:rsidRPr="00BE1D17">
        <w:rPr>
          <w:rFonts w:cs="David"/>
          <w:rtl/>
          <w:lang w:eastAsia="he-IL"/>
        </w:rPr>
        <w:t>המועד האחרון למסירת ההצעות הוא</w:t>
      </w:r>
      <w:r w:rsidR="006D5402" w:rsidRPr="00BE1D17">
        <w:rPr>
          <w:rFonts w:cs="David" w:hint="cs"/>
          <w:rtl/>
          <w:lang w:eastAsia="he-IL"/>
        </w:rPr>
        <w:t xml:space="preserve"> </w:t>
      </w:r>
      <w:r w:rsidR="00BE1D17">
        <w:rPr>
          <w:rFonts w:cs="David"/>
          <w:lang w:eastAsia="he-IL"/>
        </w:rPr>
        <w:t>19/12/21</w:t>
      </w:r>
      <w:r w:rsidR="00BE1D17">
        <w:rPr>
          <w:rFonts w:cs="David" w:hint="cs"/>
          <w:rtl/>
          <w:lang w:eastAsia="he-IL"/>
        </w:rPr>
        <w:t xml:space="preserve"> </w:t>
      </w:r>
      <w:r w:rsidR="00FE06E6" w:rsidRPr="00BE1D17">
        <w:rPr>
          <w:rFonts w:cs="David" w:hint="cs"/>
          <w:rtl/>
          <w:lang w:eastAsia="he-IL"/>
        </w:rPr>
        <w:t>ב</w:t>
      </w:r>
      <w:r w:rsidRPr="00BE1D17">
        <w:rPr>
          <w:rFonts w:cs="David"/>
          <w:rtl/>
          <w:lang w:eastAsia="he-IL"/>
        </w:rPr>
        <w:t>שעה</w:t>
      </w:r>
      <w:r w:rsidRPr="00BE1D17">
        <w:rPr>
          <w:rFonts w:cs="David" w:hint="cs"/>
          <w:rtl/>
          <w:lang w:eastAsia="he-IL"/>
        </w:rPr>
        <w:t xml:space="preserve"> 12:00. </w:t>
      </w:r>
      <w:r w:rsidRPr="00BE1D1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BE1D17">
        <w:rPr>
          <w:rFonts w:cs="David" w:hint="cs"/>
          <w:rtl/>
        </w:rPr>
        <w:t xml:space="preserve">המזמין רשאי בכל עת, עד למועד האחרון להגשת ההצעות, להקדים או לדחות את מועד האחרון להגשת ההצעות, זאת בהודעה או במכתב וכן לשנות מועדים ותנאים </w:t>
      </w:r>
      <w:r w:rsidRPr="00A97567">
        <w:rPr>
          <w:rFonts w:cs="David" w:hint="cs"/>
          <w:rtl/>
        </w:rPr>
        <w:t>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012EDD" w14:textId="77777777" w:rsidR="00FC75B2" w:rsidRDefault="00FC75B2" w:rsidP="00196ADD">
      <w:r>
        <w:separator/>
      </w:r>
    </w:p>
  </w:endnote>
  <w:endnote w:type="continuationSeparator" w:id="0">
    <w:p w14:paraId="52F3C4C1" w14:textId="77777777" w:rsidR="00FC75B2" w:rsidRDefault="00FC75B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719408" w14:textId="77777777" w:rsidR="00FC75B2" w:rsidRDefault="00FC75B2" w:rsidP="00196ADD">
      <w:r>
        <w:separator/>
      </w:r>
    </w:p>
  </w:footnote>
  <w:footnote w:type="continuationSeparator" w:id="0">
    <w:p w14:paraId="5FE6D9D1" w14:textId="77777777" w:rsidR="00FC75B2" w:rsidRDefault="00FC75B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063C"/>
    <w:rsid w:val="00192243"/>
    <w:rsid w:val="00193A20"/>
    <w:rsid w:val="00196ADD"/>
    <w:rsid w:val="0019757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86816"/>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3911"/>
    <w:rsid w:val="00997C9E"/>
    <w:rsid w:val="009A4B4B"/>
    <w:rsid w:val="009B5C8D"/>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71C71"/>
    <w:rsid w:val="00B90126"/>
    <w:rsid w:val="00B913A3"/>
    <w:rsid w:val="00BB22DB"/>
    <w:rsid w:val="00BB67FC"/>
    <w:rsid w:val="00BC30F1"/>
    <w:rsid w:val="00BD2446"/>
    <w:rsid w:val="00BD4612"/>
    <w:rsid w:val="00BE1D17"/>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6219"/>
    <w:rsid w:val="00F00D67"/>
    <w:rsid w:val="00F14065"/>
    <w:rsid w:val="00F147F0"/>
    <w:rsid w:val="00F319F1"/>
    <w:rsid w:val="00F37EA0"/>
    <w:rsid w:val="00F462D1"/>
    <w:rsid w:val="00F71E3C"/>
    <w:rsid w:val="00F769AF"/>
    <w:rsid w:val="00F843D6"/>
    <w:rsid w:val="00F8466A"/>
    <w:rsid w:val="00F859FE"/>
    <w:rsid w:val="00FB39E9"/>
    <w:rsid w:val="00FC56F8"/>
    <w:rsid w:val="00FC75B2"/>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schemas.microsoft.com/office/infopath/2007/PartnerControls"/>
    <ds:schemaRef ds:uri="b54c0187-0bc2-4579-9d09-f4bdfdf0b6e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288</Words>
  <Characters>1571</Characters>
  <Application>Microsoft Office Word</Application>
  <DocSecurity>4</DocSecurity>
  <Lines>74</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1830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2021-11-25T13:36:00Z</dcterms:created>
  <dcterms:modified xsi:type="dcterms:W3CDTF">2021-11-25T13:36:00Z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